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t>參、獎勵資格：</w:t>
      </w:r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t>(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一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)符合資格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一</w:t>
      </w:r>
      <w:proofErr w:type="gramEnd"/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t>1.且在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校年級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為一、二年級者(含五專一至五年級)，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總分達550分者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非應英系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同學即可獲獎勵金4,000元，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同學即可獲獎勵金2,000元。</w:t>
      </w:r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t>2.且在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校年級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為三、四年級者(含二技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及碩生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)，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總分達550分者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非應英系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同學即可獲獎勵金3,000元，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同學即可獲獎勵金1,500元。</w:t>
      </w: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標楷體" w:eastAsia="標楷體" w:hAnsi="標楷體" w:cs="Arial" w:hint="eastAsia"/>
          <w:kern w:val="0"/>
          <w:szCs w:val="24"/>
        </w:rPr>
        <w:t>(二)符合資格二者，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總分達650分(含)以上者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非應英系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同學即可獲獎勵金2,000元，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同學即可獲獎勵金1,000元。</w:t>
      </w: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bookmarkStart w:id="0" w:name="_GoBack"/>
      <w:bookmarkEnd w:id="0"/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標楷體" w:eastAsia="標楷體" w:hAnsi="標楷體" w:cs="Arial" w:hint="eastAsia"/>
          <w:kern w:val="0"/>
          <w:szCs w:val="24"/>
        </w:rPr>
        <w:t>(三)符合資格三者，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總分達750分(含)以上者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非應英系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同學即可獲獎勵金2,000元，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同學即可獲獎勵金1,000元。</w:t>
      </w: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標楷體" w:eastAsia="標楷體" w:hAnsi="標楷體" w:cs="Arial" w:hint="eastAsia"/>
          <w:kern w:val="0"/>
          <w:szCs w:val="24"/>
        </w:rPr>
        <w:t>(四)符合資格四者，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總分達850分(含)以上者即可獲獎勵金2,000元。</w:t>
      </w:r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標楷體" w:eastAsia="標楷體" w:hAnsi="標楷體" w:cs="Arial" w:hint="eastAsia"/>
          <w:kern w:val="0"/>
          <w:szCs w:val="24"/>
        </w:rPr>
        <w:t>(五)符合資格五者，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總分達950分(含)以上者即可獲獎勵金2,000元。</w:t>
      </w:r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標楷體" w:eastAsia="標楷體" w:hAnsi="標楷體" w:cs="Arial" w:hint="eastAsia"/>
          <w:kern w:val="0"/>
          <w:szCs w:val="24"/>
        </w:rPr>
        <w:t>(六)符合資格六者，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等級達B1者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非應英系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同學即可獲獎勵金2,000元，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同學即可獲獎勵金1,000元。</w:t>
      </w: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Arial" w:eastAsia="新細明體" w:hAnsi="Arial" w:cs="Arial"/>
          <w:kern w:val="0"/>
          <w:sz w:val="20"/>
          <w:szCs w:val="20"/>
        </w:rPr>
        <w:br/>
      </w:r>
      <w:r w:rsidRPr="00DA47CD">
        <w:rPr>
          <w:rFonts w:ascii="標楷體" w:eastAsia="標楷體" w:hAnsi="標楷體" w:cs="Arial" w:hint="eastAsia"/>
          <w:kern w:val="0"/>
          <w:szCs w:val="24"/>
        </w:rPr>
        <w:t>(七)符合資格七</w:t>
      </w:r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t>1.且在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校年級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為一、二年級者(含五專一至五年級)，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等級達B2者即可獲獎勵金6,000元。</w:t>
      </w:r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t>2.且在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校年級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為三、四年級者(含二技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及碩生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)，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等級達B2者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非應英系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同學即可獲獎勵金5,000元，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應英系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同學即可獲獎勵金4,000元。</w:t>
      </w:r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br/>
        <w:t>(八)符合資格八者，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多益成績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等級達C1者即可獲獎勵金8,000元。</w:t>
      </w:r>
    </w:p>
    <w:p w:rsidR="00DA47CD" w:rsidRPr="00DA47CD" w:rsidRDefault="00DA47CD" w:rsidP="00DA47CD">
      <w:pPr>
        <w:widowControl/>
        <w:spacing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br/>
        <w:t>(九)凡第一次參與即達參與資格之總分或等級者，即以符合之獎勵資格擇優獎勵。</w:t>
      </w:r>
      <w:r>
        <w:rPr>
          <w:rFonts w:ascii="標楷體" w:eastAsia="標楷體" w:hAnsi="標楷體" w:cs="Arial" w:hint="eastAsia"/>
          <w:kern w:val="0"/>
          <w:szCs w:val="24"/>
        </w:rPr>
        <w:br/>
      </w:r>
      <w:r w:rsidRPr="00DA47CD">
        <w:rPr>
          <w:rFonts w:ascii="標楷體" w:eastAsia="標楷體" w:hAnsi="標楷體" w:cs="Arial" w:hint="eastAsia"/>
          <w:kern w:val="0"/>
          <w:szCs w:val="24"/>
        </w:rPr>
        <w:t>例：如A同學為一年級，參加6月6日之專案檢定成績即達B2</w:t>
      </w:r>
      <w:r>
        <w:rPr>
          <w:rFonts w:ascii="標楷體" w:eastAsia="標楷體" w:hAnsi="標楷體" w:cs="Arial" w:hint="eastAsia"/>
          <w:kern w:val="0"/>
          <w:szCs w:val="24"/>
        </w:rPr>
        <w:t>者，即可獲</w:t>
      </w:r>
      <w:r w:rsidRPr="00DA47CD">
        <w:rPr>
          <w:rFonts w:ascii="標楷體" w:eastAsia="標楷體" w:hAnsi="標楷體" w:cs="Arial" w:hint="eastAsia"/>
          <w:kern w:val="0"/>
          <w:szCs w:val="24"/>
        </w:rPr>
        <w:t>得6,000元之獎勵金</w:t>
      </w:r>
      <w:r w:rsidRPr="00DA47CD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DA47CD" w:rsidRPr="00DA47CD" w:rsidRDefault="00DA47CD" w:rsidP="00DA47CD">
      <w:pPr>
        <w:widowControl/>
        <w:spacing w:after="240" w:line="330" w:lineRule="atLeast"/>
        <w:rPr>
          <w:rFonts w:ascii="Arial" w:eastAsia="新細明體" w:hAnsi="Arial" w:cs="Arial"/>
          <w:kern w:val="0"/>
          <w:sz w:val="20"/>
          <w:szCs w:val="20"/>
        </w:rPr>
      </w:pPr>
      <w:r w:rsidRPr="00DA47CD">
        <w:rPr>
          <w:rFonts w:ascii="標楷體" w:eastAsia="標楷體" w:hAnsi="標楷體" w:cs="Arial" w:hint="eastAsia"/>
          <w:kern w:val="0"/>
          <w:szCs w:val="24"/>
        </w:rPr>
        <w:br/>
        <w:t>(十)若同學同時符合二項以上資格時，僅得擇</w:t>
      </w:r>
      <w:proofErr w:type="gramStart"/>
      <w:r w:rsidRPr="00DA47CD">
        <w:rPr>
          <w:rFonts w:ascii="標楷體" w:eastAsia="標楷體" w:hAnsi="標楷體" w:cs="Arial" w:hint="eastAsia"/>
          <w:kern w:val="0"/>
          <w:szCs w:val="24"/>
        </w:rPr>
        <w:t>一</w:t>
      </w:r>
      <w:proofErr w:type="gramEnd"/>
      <w:r w:rsidRPr="00DA47CD">
        <w:rPr>
          <w:rFonts w:ascii="標楷體" w:eastAsia="標楷體" w:hAnsi="標楷體" w:cs="Arial" w:hint="eastAsia"/>
          <w:kern w:val="0"/>
          <w:szCs w:val="24"/>
        </w:rPr>
        <w:t>獎勵。</w:t>
      </w:r>
    </w:p>
    <w:p w:rsidR="00EF2D79" w:rsidRPr="00DA47CD" w:rsidRDefault="00EF2D79"/>
    <w:sectPr w:rsidR="00EF2D79" w:rsidRPr="00DA47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DE"/>
    <w:rsid w:val="002E3DDE"/>
    <w:rsid w:val="006D5D17"/>
    <w:rsid w:val="00BC190B"/>
    <w:rsid w:val="00DA47CD"/>
    <w:rsid w:val="00E23C34"/>
    <w:rsid w:val="00E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4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6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51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8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634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90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754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4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252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228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9097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415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67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335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9010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3124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6645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5366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77973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66610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0402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294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38734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9469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6291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0871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2015-09-17T07:15:00Z</dcterms:created>
  <dcterms:modified xsi:type="dcterms:W3CDTF">2015-09-17T07:15:00Z</dcterms:modified>
</cp:coreProperties>
</file>