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50" w:rsidRPr="001E3A3E" w:rsidRDefault="00096550" w:rsidP="00096550">
      <w:pPr>
        <w:widowControl/>
        <w:jc w:val="center"/>
        <w:rPr>
          <w:rFonts w:ascii="標楷體" w:eastAsia="標楷體" w:hAnsi="標楷體"/>
          <w:sz w:val="48"/>
          <w:szCs w:val="52"/>
        </w:rPr>
      </w:pPr>
      <w:r w:rsidRPr="001E3A3E">
        <w:rPr>
          <w:rFonts w:ascii="標楷體" w:eastAsia="標楷體" w:hAnsi="標楷體" w:hint="eastAsia"/>
          <w:sz w:val="48"/>
          <w:szCs w:val="52"/>
        </w:rPr>
        <w:t>致理</w:t>
      </w:r>
      <w:r w:rsidR="00985B1F" w:rsidRPr="001E3A3E">
        <w:rPr>
          <w:rFonts w:ascii="標楷體" w:eastAsia="標楷體" w:hAnsi="標楷體" w:hint="eastAsia"/>
          <w:sz w:val="48"/>
          <w:szCs w:val="52"/>
        </w:rPr>
        <w:t>科技大學</w:t>
      </w:r>
      <w:r w:rsidRPr="001E3A3E">
        <w:rPr>
          <w:rFonts w:ascii="標楷體" w:eastAsia="標楷體" w:hAnsi="標楷體" w:hint="eastAsia"/>
          <w:sz w:val="48"/>
          <w:szCs w:val="52"/>
        </w:rPr>
        <w:t xml:space="preserve">  交通路線圖</w:t>
      </w:r>
    </w:p>
    <w:p w:rsidR="00096550" w:rsidRDefault="00D24F0D">
      <w:pPr>
        <w:widowControl/>
      </w:pPr>
      <w:r>
        <w:object w:dxaOrig="10676" w:dyaOrig="11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532.15pt" o:ole="">
            <v:imagedata r:id="rId8" o:title=""/>
          </v:shape>
          <o:OLEObject Type="Embed" ProgID="Visio.Drawing.11" ShapeID="_x0000_i1025" DrawAspect="Content" ObjectID="_1558853979" r:id="rId9"/>
        </w:object>
      </w: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Default="00096550">
      <w:pPr>
        <w:widowControl/>
      </w:pPr>
    </w:p>
    <w:p w:rsidR="00096550" w:rsidRPr="00096550" w:rsidRDefault="00096550" w:rsidP="00096550">
      <w:pPr>
        <w:widowControl/>
        <w:rPr>
          <w:rFonts w:ascii="標楷體" w:eastAsia="標楷體" w:hAnsi="標楷體"/>
          <w:sz w:val="52"/>
          <w:szCs w:val="52"/>
        </w:rPr>
      </w:pPr>
    </w:p>
    <w:p w:rsidR="00D24F0D" w:rsidRDefault="00D24F0D">
      <w:pPr>
        <w:widowControl/>
        <w:rPr>
          <w:rFonts w:ascii="標楷體" w:eastAsia="標楷體" w:hAnsi="標楷體"/>
          <w:sz w:val="48"/>
          <w:szCs w:val="52"/>
        </w:rPr>
      </w:pPr>
      <w:r>
        <w:rPr>
          <w:rFonts w:ascii="標楷體" w:eastAsia="標楷體" w:hAnsi="標楷體"/>
          <w:sz w:val="48"/>
          <w:szCs w:val="52"/>
        </w:rPr>
        <w:br w:type="page"/>
      </w:r>
    </w:p>
    <w:p w:rsidR="00096550" w:rsidRPr="001E3A3E" w:rsidRDefault="00096550" w:rsidP="00096550">
      <w:pPr>
        <w:widowControl/>
        <w:jc w:val="center"/>
        <w:rPr>
          <w:rFonts w:ascii="標楷體" w:eastAsia="標楷體" w:hAnsi="標楷體"/>
          <w:sz w:val="48"/>
          <w:szCs w:val="52"/>
        </w:rPr>
      </w:pPr>
      <w:r w:rsidRPr="001E3A3E">
        <w:rPr>
          <w:rFonts w:ascii="標楷體" w:eastAsia="標楷體" w:hAnsi="標楷體"/>
          <w:sz w:val="48"/>
          <w:szCs w:val="52"/>
        </w:rPr>
        <w:lastRenderedPageBreak/>
        <w:t xml:space="preserve">到校路線說明 </w:t>
      </w:r>
    </w:p>
    <w:p w:rsidR="00096550" w:rsidRPr="00096550" w:rsidRDefault="00096550" w:rsidP="00096550">
      <w:pPr>
        <w:widowControl/>
        <w:spacing w:line="380" w:lineRule="exact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搭乘捷運板南線者，請至新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埔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站下車，往１號出口，沿文化路一段直走至第一銀行後右轉，即可到達（步行約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5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搭乘公車者，有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99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245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264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310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656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657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701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702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703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802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806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813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910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918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920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1070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1073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</w:t>
      </w:r>
      <w:proofErr w:type="gramStart"/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橘</w:t>
      </w:r>
      <w:proofErr w:type="gramEnd"/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5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17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18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33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、藍</w:t>
      </w:r>
      <w:r w:rsidR="00D14B5A" w:rsidRPr="00D14B5A">
        <w:rPr>
          <w:rFonts w:eastAsia="標楷體" w:hAnsi="標楷體"/>
          <w:color w:val="000000" w:themeColor="text1"/>
          <w:kern w:val="0"/>
          <w:sz w:val="28"/>
          <w:szCs w:val="28"/>
        </w:rPr>
        <w:t>35</w:t>
      </w:r>
      <w:r w:rsidR="00D14B5A">
        <w:rPr>
          <w:rFonts w:eastAsia="標楷體" w:hAnsi="標楷體"/>
          <w:color w:val="000000" w:themeColor="text1"/>
          <w:kern w:val="0"/>
          <w:sz w:val="28"/>
          <w:szCs w:val="28"/>
        </w:rPr>
        <w:t>…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等，或至大眾運輸轉乘查詢網站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(</w:t>
      </w:r>
      <w:hyperlink r:id="rId10" w:tgtFrame="_blank" w:history="1">
        <w:r w:rsidRPr="00096550">
          <w:rPr>
            <w:rFonts w:eastAsia="標楷體"/>
            <w:color w:val="000000" w:themeColor="text1"/>
            <w:kern w:val="0"/>
            <w:sz w:val="28"/>
            <w:szCs w:val="28"/>
          </w:rPr>
          <w:t>http://www.taipeibus.taipei.gov.tw/</w:t>
        </w:r>
      </w:hyperlink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或</w:t>
      </w:r>
      <w:hyperlink r:id="rId11" w:tgtFrame="_blank" w:history="1">
        <w:r w:rsidRPr="00096550">
          <w:rPr>
            <w:rFonts w:eastAsia="標楷體"/>
            <w:color w:val="000000" w:themeColor="text1"/>
            <w:kern w:val="0"/>
            <w:sz w:val="28"/>
            <w:szCs w:val="28"/>
          </w:rPr>
          <w:t>http://e-bus.tpc.gov.tw/</w:t>
        </w:r>
      </w:hyperlink>
      <w:r w:rsidRPr="00096550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查詢。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搭乘火車（高鐵）者，請至板橋站下車，由前站北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門出口右轉步行文化路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段，即可到達（步行約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10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分鐘）。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經高速公路國道一號（中山高）五股交流道下靠左直行，接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64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號快速道路（東向），至板橋交流道（民生路）出口方向下橋，直行至文化路，右轉文化路直行，即可到達。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經高速公路國道三號（北二高）中和交流道下，往板橋方向出口，接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64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號快速道路（西向），往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萬板路出口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方向下橋，直行民生路至迴轉道迴轉往文化路方向，右轉文化路直行，即可到達。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由台北市方向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到校者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經台北市華江橋，直走文化路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2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段、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>1</w:t>
      </w: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段，過民生路口後至第一銀行右轉，即可到達。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經台北市光復橋，直走中山路至民生路口右轉，途經民生大橋直行民生路至迴轉道，迴轉文化路方向，右轉文化路直行，即可到達。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經台北市萬華區華翠大橋，往板橋車站方向直行至終點下橋，往新莊方向右轉民生路直走，至迴轉道迴轉往文化路方向，右轉文化路直行，即可到達。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經台北市萬華區萬板大橋，下橋直行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萬板路至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民生路口右轉，直行民生路至迴轉道，迴轉往文化路方向，右轉文化路直行，即可到達。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/>
          <w:color w:val="000000" w:themeColor="text1"/>
          <w:kern w:val="0"/>
          <w:sz w:val="28"/>
          <w:szCs w:val="28"/>
        </w:rPr>
        <w:t> </w:t>
      </w:r>
    </w:p>
    <w:p w:rsidR="00096550" w:rsidRPr="00096550" w:rsidRDefault="00096550" w:rsidP="00096550">
      <w:pPr>
        <w:widowControl/>
        <w:numPr>
          <w:ilvl w:val="1"/>
          <w:numId w:val="1"/>
        </w:numPr>
        <w:spacing w:line="380" w:lineRule="exact"/>
        <w:ind w:left="72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由桃園方向</w:t>
      </w:r>
      <w:proofErr w:type="gramStart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到校者</w:t>
      </w:r>
      <w:proofErr w:type="gramEnd"/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：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09655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由省道台一線（縱貫線）經新海大橋，走新海路接漢生西路至文化路口左轉，即可到達。</w:t>
      </w:r>
      <w:r w:rsidRPr="00096550">
        <w:rPr>
          <w:rFonts w:eastAsia="標楷體"/>
          <w:color w:val="000000" w:themeColor="text1"/>
          <w:kern w:val="0"/>
          <w:sz w:val="28"/>
          <w:szCs w:val="28"/>
        </w:rPr>
        <w:t xml:space="preserve"> </w:t>
      </w:r>
    </w:p>
    <w:p w:rsidR="00096550" w:rsidRPr="00593BC0" w:rsidRDefault="00096550" w:rsidP="00096550">
      <w:pPr>
        <w:widowControl/>
        <w:numPr>
          <w:ilvl w:val="2"/>
          <w:numId w:val="1"/>
        </w:numPr>
        <w:spacing w:line="380" w:lineRule="exact"/>
        <w:ind w:left="1440"/>
        <w:rPr>
          <w:rFonts w:eastAsia="標楷體"/>
          <w:color w:val="000000" w:themeColor="text1"/>
          <w:kern w:val="0"/>
          <w:sz w:val="28"/>
          <w:szCs w:val="28"/>
        </w:rPr>
      </w:pPr>
      <w:r w:rsidRPr="00096550">
        <w:rPr>
          <w:rFonts w:eastAsia="標楷體" w:hAnsi="標楷體"/>
          <w:color w:val="000000" w:themeColor="text1"/>
          <w:kern w:val="0"/>
          <w:sz w:val="28"/>
          <w:szCs w:val="28"/>
        </w:rPr>
        <w:t>由省道台一線（縱貫線）經大漢橋，直走民生路至文化路口右轉，即可到達。</w:t>
      </w:r>
    </w:p>
    <w:p w:rsidR="0046012E" w:rsidRDefault="00985B1F" w:rsidP="009033F8">
      <w:pPr>
        <w:ind w:leftChars="-177" w:hangingChars="177" w:hanging="425"/>
        <w:jc w:val="center"/>
      </w:pPr>
      <w:r>
        <w:rPr>
          <w:noProof/>
        </w:rPr>
        <w:lastRenderedPageBreak/>
        <w:drawing>
          <wp:inline distT="0" distB="0" distL="0" distR="0" wp14:anchorId="760EC1BD" wp14:editId="2F2B5C4F">
            <wp:extent cx="5740841" cy="613873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orPlan@201603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716" cy="613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38C" w:rsidRPr="005A1566" w:rsidRDefault="00065737" w:rsidP="000462ED">
      <w:pPr>
        <w:spacing w:beforeLines="50" w:before="180" w:line="400" w:lineRule="exact"/>
        <w:ind w:leftChars="-105" w:left="-252"/>
        <w:rPr>
          <w:sz w:val="28"/>
          <w:szCs w:val="28"/>
        </w:rPr>
      </w:pPr>
      <w:r w:rsidRPr="005A1566">
        <w:rPr>
          <w:rFonts w:eastAsia="標楷體"/>
          <w:sz w:val="28"/>
          <w:szCs w:val="28"/>
        </w:rPr>
        <w:t>【</w:t>
      </w:r>
      <w:r w:rsidR="00094B9B">
        <w:rPr>
          <w:rFonts w:eastAsia="標楷體" w:hint="eastAsia"/>
          <w:sz w:val="28"/>
          <w:szCs w:val="28"/>
        </w:rPr>
        <w:t>應用日語</w:t>
      </w:r>
      <w:r w:rsidR="009F038C" w:rsidRPr="005A1566">
        <w:rPr>
          <w:rFonts w:eastAsia="標楷體"/>
          <w:sz w:val="28"/>
          <w:szCs w:val="28"/>
        </w:rPr>
        <w:t>系</w:t>
      </w:r>
      <w:r w:rsidRPr="005A1566">
        <w:rPr>
          <w:rFonts w:eastAsia="標楷體"/>
          <w:sz w:val="28"/>
          <w:szCs w:val="28"/>
        </w:rPr>
        <w:t>】</w:t>
      </w:r>
      <w:r w:rsidR="00A93017">
        <w:rPr>
          <w:rFonts w:eastAsia="標楷體" w:hint="eastAsia"/>
          <w:sz w:val="28"/>
          <w:szCs w:val="28"/>
        </w:rPr>
        <w:t>「面試、術科實作」</w:t>
      </w:r>
      <w:r w:rsidR="009F038C" w:rsidRPr="005A1566">
        <w:rPr>
          <w:rFonts w:eastAsia="標楷體"/>
          <w:sz w:val="28"/>
          <w:szCs w:val="28"/>
        </w:rPr>
        <w:t>報到地點：【</w:t>
      </w:r>
      <w:r w:rsidR="00094B9B">
        <w:rPr>
          <w:rFonts w:eastAsia="標楷體" w:hint="eastAsia"/>
          <w:sz w:val="28"/>
          <w:szCs w:val="28"/>
        </w:rPr>
        <w:t>人文大樓</w:t>
      </w:r>
      <w:r w:rsidR="009F038C" w:rsidRPr="005A1566">
        <w:rPr>
          <w:rFonts w:eastAsia="標楷體"/>
          <w:sz w:val="28"/>
          <w:szCs w:val="28"/>
        </w:rPr>
        <w:t>】</w:t>
      </w:r>
      <w:r w:rsidR="009F038C" w:rsidRPr="005A1566">
        <w:rPr>
          <w:rFonts w:eastAsia="標楷體"/>
          <w:sz w:val="28"/>
          <w:szCs w:val="28"/>
        </w:rPr>
        <w:t>5</w:t>
      </w:r>
      <w:r w:rsidR="009F038C" w:rsidRPr="005A1566">
        <w:rPr>
          <w:rFonts w:eastAsia="標楷體"/>
          <w:sz w:val="28"/>
          <w:szCs w:val="28"/>
        </w:rPr>
        <w:t>樓</w:t>
      </w:r>
      <w:r w:rsidR="00094B9B">
        <w:rPr>
          <w:rFonts w:eastAsia="標楷體" w:hint="eastAsia"/>
          <w:sz w:val="28"/>
          <w:szCs w:val="28"/>
        </w:rPr>
        <w:t>K51</w:t>
      </w:r>
      <w:r w:rsidR="00094B9B">
        <w:rPr>
          <w:rFonts w:eastAsia="標楷體" w:hint="eastAsia"/>
          <w:sz w:val="28"/>
          <w:szCs w:val="28"/>
        </w:rPr>
        <w:t>教</w:t>
      </w:r>
      <w:r w:rsidR="009F038C" w:rsidRPr="005A1566">
        <w:rPr>
          <w:rFonts w:eastAsia="標楷體"/>
          <w:sz w:val="28"/>
          <w:szCs w:val="28"/>
        </w:rPr>
        <w:t>室</w:t>
      </w:r>
      <w:bookmarkStart w:id="0" w:name="_GoBack"/>
      <w:bookmarkEnd w:id="0"/>
    </w:p>
    <w:p w:rsidR="00A11885" w:rsidRPr="005A1566" w:rsidRDefault="00605949" w:rsidP="00094B9B">
      <w:pPr>
        <w:spacing w:line="400" w:lineRule="exact"/>
        <w:ind w:leftChars="14" w:left="4534" w:hangingChars="1607" w:hanging="450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「面試、術科實作」</w:t>
      </w:r>
      <w:r w:rsidR="00A11885" w:rsidRPr="005A1566">
        <w:rPr>
          <w:rFonts w:eastAsia="標楷體"/>
          <w:sz w:val="28"/>
          <w:szCs w:val="28"/>
        </w:rPr>
        <w:t>報到地點路線：</w:t>
      </w:r>
      <w:r w:rsidR="00094B9B" w:rsidRPr="00094B9B">
        <w:rPr>
          <w:rFonts w:ascii="標楷體" w:eastAsia="標楷體" w:hAnsi="標楷體" w:hint="eastAsia"/>
          <w:sz w:val="28"/>
          <w:szCs w:val="28"/>
        </w:rPr>
        <w:t>從校門口進來→直走→經過排球場→直走經過操場→【人文大樓】</w:t>
      </w:r>
      <w:r w:rsidR="00094B9B" w:rsidRPr="00094B9B">
        <w:rPr>
          <w:rFonts w:eastAsia="標楷體"/>
          <w:sz w:val="28"/>
          <w:szCs w:val="28"/>
        </w:rPr>
        <w:t>5</w:t>
      </w:r>
      <w:r w:rsidR="00094B9B" w:rsidRPr="00094B9B">
        <w:rPr>
          <w:rFonts w:eastAsia="標楷體"/>
          <w:sz w:val="28"/>
          <w:szCs w:val="28"/>
        </w:rPr>
        <w:t>樓</w:t>
      </w:r>
      <w:r w:rsidR="00094B9B" w:rsidRPr="00094B9B">
        <w:rPr>
          <w:rFonts w:eastAsia="標楷體"/>
          <w:sz w:val="28"/>
          <w:szCs w:val="28"/>
        </w:rPr>
        <w:t>K51</w:t>
      </w:r>
      <w:r w:rsidR="00094B9B" w:rsidRPr="00094B9B">
        <w:rPr>
          <w:rFonts w:eastAsia="標楷體"/>
          <w:sz w:val="28"/>
          <w:szCs w:val="28"/>
        </w:rPr>
        <w:t>教室</w:t>
      </w:r>
    </w:p>
    <w:p w:rsidR="00860DAB" w:rsidRPr="00094B9B" w:rsidRDefault="00860DAB" w:rsidP="00860DAB">
      <w:pPr>
        <w:ind w:leftChars="-105" w:left="-36" w:hangingChars="90" w:hanging="216"/>
      </w:pPr>
    </w:p>
    <w:sectPr w:rsidR="00860DAB" w:rsidRPr="00094B9B" w:rsidSect="00065737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AF" w:rsidRDefault="00C427AF" w:rsidP="00593BC0">
      <w:r>
        <w:separator/>
      </w:r>
    </w:p>
  </w:endnote>
  <w:endnote w:type="continuationSeparator" w:id="0">
    <w:p w:rsidR="00C427AF" w:rsidRDefault="00C427AF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AF" w:rsidRDefault="00C427AF" w:rsidP="00593BC0">
      <w:r>
        <w:separator/>
      </w:r>
    </w:p>
  </w:footnote>
  <w:footnote w:type="continuationSeparator" w:id="0">
    <w:p w:rsidR="00C427AF" w:rsidRDefault="00C427AF" w:rsidP="0059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56133"/>
    <w:multiLevelType w:val="multilevel"/>
    <w:tmpl w:val="DA9A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33F8"/>
    <w:rsid w:val="0000735D"/>
    <w:rsid w:val="000462ED"/>
    <w:rsid w:val="00061319"/>
    <w:rsid w:val="00065737"/>
    <w:rsid w:val="00094B9B"/>
    <w:rsid w:val="00096550"/>
    <w:rsid w:val="000E3E26"/>
    <w:rsid w:val="00144B15"/>
    <w:rsid w:val="001B5D1D"/>
    <w:rsid w:val="001E3A3E"/>
    <w:rsid w:val="002473BB"/>
    <w:rsid w:val="0025562A"/>
    <w:rsid w:val="0036208B"/>
    <w:rsid w:val="004325D8"/>
    <w:rsid w:val="0046012E"/>
    <w:rsid w:val="004D3E7F"/>
    <w:rsid w:val="0053266C"/>
    <w:rsid w:val="00545212"/>
    <w:rsid w:val="00593BC0"/>
    <w:rsid w:val="005A1566"/>
    <w:rsid w:val="00605949"/>
    <w:rsid w:val="0064580C"/>
    <w:rsid w:val="006524DB"/>
    <w:rsid w:val="006A7E1A"/>
    <w:rsid w:val="007B7264"/>
    <w:rsid w:val="00805F5B"/>
    <w:rsid w:val="00845DF9"/>
    <w:rsid w:val="00860DAB"/>
    <w:rsid w:val="009033F8"/>
    <w:rsid w:val="00937525"/>
    <w:rsid w:val="00985B1F"/>
    <w:rsid w:val="009E4E88"/>
    <w:rsid w:val="009F038C"/>
    <w:rsid w:val="00A11885"/>
    <w:rsid w:val="00A17CE8"/>
    <w:rsid w:val="00A93017"/>
    <w:rsid w:val="00AB4891"/>
    <w:rsid w:val="00AC1631"/>
    <w:rsid w:val="00B065B1"/>
    <w:rsid w:val="00C427AF"/>
    <w:rsid w:val="00D14B5A"/>
    <w:rsid w:val="00D24F0D"/>
    <w:rsid w:val="00DE3CE2"/>
    <w:rsid w:val="00E91C50"/>
    <w:rsid w:val="00EA2B0B"/>
    <w:rsid w:val="00EE3915"/>
    <w:rsid w:val="00F3472E"/>
    <w:rsid w:val="00FA677E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33F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6550"/>
    <w:rPr>
      <w:strike w:val="0"/>
      <w:dstrike w:val="0"/>
      <w:color w:val="555555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096550"/>
    <w:pPr>
      <w:widowControl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93B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3BC0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1188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98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83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1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9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0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31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6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15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13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27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013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215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-bus.tpc.gov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aipeibus.taipei.gov.tw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158</Words>
  <Characters>905</Characters>
  <Application>Microsoft Office Word</Application>
  <DocSecurity>0</DocSecurity>
  <Lines>7</Lines>
  <Paragraphs>2</Paragraphs>
  <ScaleCrop>false</ScaleCrop>
  <Company>User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2017-06-13T02:13:00Z</cp:lastPrinted>
  <dcterms:created xsi:type="dcterms:W3CDTF">2014-06-09T03:00:00Z</dcterms:created>
  <dcterms:modified xsi:type="dcterms:W3CDTF">2017-06-13T02:13:00Z</dcterms:modified>
</cp:coreProperties>
</file>